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3F7D" w14:textId="38FA5256" w:rsidR="00F67A94" w:rsidRPr="005D11BC" w:rsidRDefault="005D11BC" w:rsidP="008D7B49">
      <w:pPr>
        <w:rPr>
          <w:rFonts w:cs="Arial"/>
          <w:b/>
          <w:color w:val="595959" w:themeColor="text1" w:themeTint="A6"/>
          <w:sz w:val="80"/>
          <w:szCs w:val="80"/>
        </w:rPr>
      </w:pPr>
      <w:r>
        <w:rPr>
          <w:rFonts w:cs="Arial"/>
          <w:b/>
          <w:noProof/>
          <w:color w:val="595959" w:themeColor="text1" w:themeTint="A6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6745A8E8" wp14:editId="7B44A810">
            <wp:simplePos x="0" y="0"/>
            <wp:positionH relativeFrom="margin">
              <wp:posOffset>-711835</wp:posOffset>
            </wp:positionH>
            <wp:positionV relativeFrom="margin">
              <wp:posOffset>-1057275</wp:posOffset>
            </wp:positionV>
            <wp:extent cx="7543800" cy="1066990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-Banestes-e-Band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ABFB9" w14:textId="01CE5D3E" w:rsidR="005D11BC" w:rsidRDefault="005D11BC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0ED13979" w14:textId="1AA77E4B" w:rsidR="00053197" w:rsidRPr="0097318A" w:rsidRDefault="00F67A94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O</w:t>
      </w:r>
      <w:r w:rsidR="00053197" w:rsidRPr="0097318A">
        <w:rPr>
          <w:rFonts w:ascii="Arial" w:hAnsi="Arial" w:cs="Arial"/>
          <w:i/>
          <w:iCs/>
          <w:color w:val="1F497D"/>
        </w:rPr>
        <w:t>lá!</w:t>
      </w:r>
    </w:p>
    <w:p w14:paraId="0B9695D3" w14:textId="19C707D8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2AFE8257" w14:textId="502FADFE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Seja bem-vindo ao Bandes</w:t>
      </w:r>
      <w:r w:rsidR="00996C75">
        <w:rPr>
          <w:rFonts w:ascii="Arial" w:hAnsi="Arial" w:cs="Arial"/>
          <w:i/>
          <w:iCs/>
          <w:color w:val="1F497D"/>
        </w:rPr>
        <w:t xml:space="preserve"> e ao Banestes</w:t>
      </w:r>
      <w:r w:rsidRPr="0097318A">
        <w:rPr>
          <w:rFonts w:ascii="Arial" w:hAnsi="Arial" w:cs="Arial"/>
          <w:i/>
          <w:iCs/>
          <w:color w:val="1F497D"/>
        </w:rPr>
        <w:t>!</w:t>
      </w:r>
    </w:p>
    <w:p w14:paraId="00DB1069" w14:textId="77777777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6F114696" w14:textId="60AEE384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A partir de agora, você se aproxima mais da gente, fazendo parte do nosso time de clientes. Estamos muito felizes em acolher você e o seu negócio!</w:t>
      </w:r>
    </w:p>
    <w:p w14:paraId="04CDDC69" w14:textId="177C24F0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688D6728" w14:textId="4011D3BD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O formulário que você tem em mãos é um roteiro com as informações necessárias para que possamos dar início ao acesso ao financiamento. Por favor, pedimos para que todos os campos sejam lidos e preenchidos com atenção, para agilizarmos ao máximo o seu crédito.</w:t>
      </w:r>
    </w:p>
    <w:p w14:paraId="13BB6085" w14:textId="3876BF93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167292E1" w14:textId="36A712D1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Todas as informações solicitadas neste roteiro são necessárias ao atendimento das exigências para a análise do pleito. </w:t>
      </w:r>
    </w:p>
    <w:p w14:paraId="44797CEF" w14:textId="77777777" w:rsidR="0097318A" w:rsidRPr="0097318A" w:rsidRDefault="0097318A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03BAA356" w14:textId="12AFCDD4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 xml:space="preserve">Lembre-se que cada projeto tem características próprias, que variam segundo a natureza do negócio e do empreendimento. Assim, é importante que, além de bem preenchido, cada formulário venha acompanhado dos documentos corretos, relevantes e necessários. </w:t>
      </w:r>
    </w:p>
    <w:p w14:paraId="2A18CACC" w14:textId="0EA8FE9D" w:rsidR="00053197" w:rsidRPr="0097318A" w:rsidRDefault="00053197" w:rsidP="0021388C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1428C290" w14:textId="0D96F196" w:rsidR="00C37703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 xml:space="preserve">Após o preenchimento, </w:t>
      </w:r>
      <w:r>
        <w:rPr>
          <w:rFonts w:ascii="Arial" w:hAnsi="Arial" w:cs="Arial"/>
          <w:i/>
          <w:iCs/>
          <w:color w:val="1F497D"/>
        </w:rPr>
        <w:t>favor nos entregar este formulário em uma via impre</w:t>
      </w:r>
      <w:r w:rsidR="00957970">
        <w:rPr>
          <w:rFonts w:ascii="Arial" w:hAnsi="Arial" w:cs="Arial"/>
          <w:i/>
          <w:iCs/>
          <w:color w:val="1F497D"/>
        </w:rPr>
        <w:t>s</w:t>
      </w:r>
      <w:r>
        <w:rPr>
          <w:rFonts w:ascii="Arial" w:hAnsi="Arial" w:cs="Arial"/>
          <w:i/>
          <w:iCs/>
          <w:color w:val="1F497D"/>
        </w:rPr>
        <w:t xml:space="preserve">sa e assinada e por meio digital por e-mail para </w:t>
      </w:r>
      <w:hyperlink r:id="rId8" w:history="1">
        <w:r w:rsidR="007D712B" w:rsidRPr="0032744C">
          <w:rPr>
            <w:rStyle w:val="Hyperlink"/>
            <w:rFonts w:ascii="Arial" w:hAnsi="Arial" w:cs="Arial"/>
            <w:i/>
            <w:iCs/>
          </w:rPr>
          <w:t>emergencial@banestes.com.br</w:t>
        </w:r>
      </w:hyperlink>
      <w:r>
        <w:rPr>
          <w:rFonts w:ascii="Arial" w:hAnsi="Arial" w:cs="Arial"/>
          <w:i/>
          <w:iCs/>
          <w:color w:val="1F497D"/>
        </w:rPr>
        <w:t>.</w:t>
      </w:r>
    </w:p>
    <w:p w14:paraId="7ABCC89A" w14:textId="2953217B" w:rsidR="00996C75" w:rsidRDefault="00996C75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3768C849" w14:textId="77777777" w:rsidR="00C37703" w:rsidRPr="0097318A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Eventuais esclarecimentos adicionais podem ser solicitados, inclusive a atualização de informações durante o processo de análise.</w:t>
      </w:r>
    </w:p>
    <w:p w14:paraId="49D87A9A" w14:textId="46176A5D" w:rsidR="00C37703" w:rsidRPr="0097318A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10E436DF" w14:textId="77777777" w:rsidR="00C37703" w:rsidRPr="0097318A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Em tempo: a fidelidade de todas as informações prestadas é de inteira responsabilidade do solicitante.</w:t>
      </w:r>
    </w:p>
    <w:p w14:paraId="1E19C315" w14:textId="2D856621" w:rsidR="00C37703" w:rsidRPr="0097318A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5D5DCDB3" w14:textId="32836BF9" w:rsidR="00C37703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97318A">
        <w:rPr>
          <w:rFonts w:ascii="Arial" w:hAnsi="Arial" w:cs="Arial"/>
          <w:i/>
          <w:iCs/>
          <w:color w:val="1F497D"/>
        </w:rPr>
        <w:t>Qualquer dúvida, entre em contato conosco pelo</w:t>
      </w:r>
      <w:r w:rsidR="00957970">
        <w:rPr>
          <w:rFonts w:ascii="Arial" w:hAnsi="Arial" w:cs="Arial"/>
          <w:i/>
          <w:iCs/>
          <w:color w:val="1F497D"/>
        </w:rPr>
        <w:t>s</w:t>
      </w:r>
      <w:r w:rsidRPr="0097318A">
        <w:rPr>
          <w:rFonts w:ascii="Arial" w:hAnsi="Arial" w:cs="Arial"/>
          <w:i/>
          <w:iCs/>
          <w:color w:val="1F497D"/>
        </w:rPr>
        <w:t xml:space="preserve"> nosso</w:t>
      </w:r>
      <w:r w:rsidR="00957970">
        <w:rPr>
          <w:rFonts w:ascii="Arial" w:hAnsi="Arial" w:cs="Arial"/>
          <w:i/>
          <w:iCs/>
          <w:color w:val="1F497D"/>
        </w:rPr>
        <w:t>s</w:t>
      </w:r>
      <w:r w:rsidRPr="0097318A">
        <w:rPr>
          <w:rFonts w:ascii="Arial" w:hAnsi="Arial" w:cs="Arial"/>
          <w:i/>
          <w:iCs/>
          <w:color w:val="1F497D"/>
        </w:rPr>
        <w:t xml:space="preserve"> site</w:t>
      </w:r>
      <w:r w:rsidR="00957970">
        <w:rPr>
          <w:rFonts w:ascii="Arial" w:hAnsi="Arial" w:cs="Arial"/>
          <w:i/>
          <w:iCs/>
          <w:color w:val="1F497D"/>
        </w:rPr>
        <w:t>s</w:t>
      </w:r>
      <w:r w:rsidRPr="0097318A">
        <w:rPr>
          <w:rFonts w:ascii="Arial" w:hAnsi="Arial" w:cs="Arial"/>
          <w:i/>
          <w:iCs/>
          <w:color w:val="1F497D"/>
        </w:rPr>
        <w:t xml:space="preserve"> (</w:t>
      </w:r>
      <w:hyperlink r:id="rId9" w:history="1">
        <w:r w:rsidRPr="0097318A">
          <w:rPr>
            <w:rStyle w:val="Hyperlink"/>
            <w:rFonts w:ascii="Arial" w:hAnsi="Arial" w:cs="Arial"/>
            <w:i/>
            <w:iCs/>
          </w:rPr>
          <w:t>www.bandes.com.br</w:t>
        </w:r>
      </w:hyperlink>
      <w:r w:rsidR="00957970">
        <w:rPr>
          <w:rStyle w:val="Hyperlink"/>
          <w:rFonts w:ascii="Arial" w:hAnsi="Arial" w:cs="Arial"/>
          <w:i/>
          <w:iCs/>
        </w:rPr>
        <w:t xml:space="preserve"> e </w:t>
      </w:r>
      <w:hyperlink r:id="rId10" w:history="1">
        <w:r w:rsidR="00957970" w:rsidRPr="00A37C41">
          <w:rPr>
            <w:rStyle w:val="Hyperlink"/>
            <w:rFonts w:ascii="Arial" w:hAnsi="Arial" w:cs="Arial"/>
            <w:i/>
            <w:iCs/>
          </w:rPr>
          <w:t>www.banestes.com.br</w:t>
        </w:r>
      </w:hyperlink>
      <w:r w:rsidRPr="0097318A">
        <w:rPr>
          <w:rFonts w:ascii="Arial" w:hAnsi="Arial" w:cs="Arial"/>
          <w:i/>
          <w:iCs/>
          <w:color w:val="1F497D"/>
        </w:rPr>
        <w:t>) ou pelo nosso Bandes Atende (</w:t>
      </w:r>
      <w:bookmarkStart w:id="0" w:name="_GoBack"/>
      <w:r w:rsidRPr="0097318A">
        <w:rPr>
          <w:rFonts w:ascii="Arial" w:hAnsi="Arial" w:cs="Arial"/>
          <w:i/>
          <w:iCs/>
          <w:color w:val="1F497D"/>
        </w:rPr>
        <w:t>0800</w:t>
      </w:r>
      <w:bookmarkEnd w:id="0"/>
      <w:r w:rsidRPr="0097318A">
        <w:rPr>
          <w:rFonts w:ascii="Arial" w:hAnsi="Arial" w:cs="Arial"/>
          <w:i/>
          <w:iCs/>
          <w:color w:val="1F497D"/>
        </w:rPr>
        <w:t xml:space="preserve"> </w:t>
      </w:r>
      <w:r w:rsidR="008D7B49" w:rsidRPr="0097318A">
        <w:rPr>
          <w:rFonts w:ascii="Arial" w:hAnsi="Arial" w:cs="Arial"/>
          <w:i/>
          <w:iCs/>
          <w:color w:val="1F497D"/>
        </w:rPr>
        <w:t>283</w:t>
      </w:r>
      <w:r w:rsidR="008D7B49">
        <w:rPr>
          <w:rFonts w:ascii="Arial" w:hAnsi="Arial" w:cs="Arial"/>
          <w:i/>
          <w:iCs/>
          <w:color w:val="1F497D"/>
        </w:rPr>
        <w:t xml:space="preserve"> </w:t>
      </w:r>
      <w:r w:rsidRPr="0097318A">
        <w:rPr>
          <w:rFonts w:ascii="Arial" w:hAnsi="Arial" w:cs="Arial"/>
          <w:i/>
          <w:iCs/>
          <w:color w:val="1F497D"/>
        </w:rPr>
        <w:t xml:space="preserve">4202). </w:t>
      </w:r>
    </w:p>
    <w:p w14:paraId="72A93A65" w14:textId="0AAE0422" w:rsidR="00C37703" w:rsidRDefault="00C37703" w:rsidP="00C37703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</w:p>
    <w:p w14:paraId="613223E2" w14:textId="39C23976" w:rsidR="00053197" w:rsidRPr="0097318A" w:rsidRDefault="00C37703" w:rsidP="00957970">
      <w:pPr>
        <w:tabs>
          <w:tab w:val="left" w:pos="1134"/>
        </w:tabs>
        <w:jc w:val="both"/>
        <w:rPr>
          <w:rFonts w:ascii="Arial" w:hAnsi="Arial" w:cs="Arial"/>
          <w:i/>
          <w:iCs/>
          <w:color w:val="1F497D"/>
          <w:sz w:val="28"/>
        </w:rPr>
      </w:pPr>
      <w:r w:rsidRPr="00B80859">
        <w:rPr>
          <w:rFonts w:ascii="Arial" w:hAnsi="Arial" w:cs="Arial"/>
          <w:b/>
          <w:i/>
          <w:color w:val="1F497D"/>
          <w:u w:val="single"/>
        </w:rPr>
        <w:t>Nota:</w:t>
      </w:r>
      <w:r w:rsidRPr="00B80859">
        <w:rPr>
          <w:rFonts w:ascii="Arial" w:hAnsi="Arial" w:cs="Arial"/>
          <w:i/>
          <w:color w:val="1F497D"/>
        </w:rPr>
        <w:t xml:space="preserve"> Estas instruções podem ser excluídas do documento final apresentado para análise.</w:t>
      </w:r>
      <w:r>
        <w:rPr>
          <w:rFonts w:ascii="Arial" w:hAnsi="Arial" w:cs="Arial"/>
          <w:i/>
          <w:color w:val="1F497D"/>
        </w:rPr>
        <w:t xml:space="preserve"> Sugerimos imprimir este arquivo a partir da página 03.</w:t>
      </w:r>
      <w:r w:rsidR="00996C75">
        <w:rPr>
          <w:rFonts w:ascii="Arial" w:hAnsi="Arial" w:cs="Arial"/>
          <w:i/>
          <w:color w:val="1F497D"/>
        </w:rPr>
        <w:t xml:space="preserve"> </w:t>
      </w:r>
      <w:r>
        <w:rPr>
          <w:rFonts w:ascii="Arial" w:hAnsi="Arial" w:cs="Arial"/>
          <w:i/>
          <w:color w:val="1F497D"/>
        </w:rPr>
        <w:t>Os textos em itálico e grifo em cinza são orientações para te ajudar a preencher este formulário e podem ser deletados na versão a ser entregue ao Bandes.</w:t>
      </w:r>
      <w:r w:rsidRPr="0021388C">
        <w:rPr>
          <w:noProof/>
          <w:sz w:val="18"/>
        </w:rPr>
        <w:t xml:space="preserve"> </w:t>
      </w:r>
    </w:p>
    <w:p w14:paraId="5EB8407E" w14:textId="77777777" w:rsidR="00053197" w:rsidRDefault="00053197">
      <w:pPr>
        <w:sectPr w:rsidR="00053197" w:rsidSect="001D345F">
          <w:headerReference w:type="default" r:id="rId11"/>
          <w:footerReference w:type="default" r:id="rId12"/>
          <w:pgSz w:w="11906" w:h="16838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14:paraId="5D8F0E0B" w14:textId="4A392FF3" w:rsidR="000D3193" w:rsidRDefault="000D3193" w:rsidP="005D11BC">
      <w:pPr>
        <w:keepNext/>
        <w:spacing w:line="360" w:lineRule="auto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</w:rPr>
        <w:lastRenderedPageBreak/>
        <w:t>Proposta de Financiamento de Crédito Emergencial</w:t>
      </w:r>
    </w:p>
    <w:p w14:paraId="541AA7E4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DA7C540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 xml:space="preserve">EMPRESA </w:t>
      </w:r>
    </w:p>
    <w:p w14:paraId="4846DF8C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Contatos para o atendimento</w:t>
      </w:r>
    </w:p>
    <w:p w14:paraId="61FAD9A5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Nome da pessoa de referência para o atendimento, com contatos telefônicos e e-mail.</w:t>
      </w:r>
    </w:p>
    <w:p w14:paraId="6F7C7C56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Razão Social:</w:t>
      </w:r>
    </w:p>
    <w:p w14:paraId="15BAD094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CNPJ:</w:t>
      </w:r>
    </w:p>
    <w:p w14:paraId="3AE06F72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Regularidade da Empresa (Alvarás e Licenças):</w:t>
      </w:r>
    </w:p>
    <w:p w14:paraId="4F202C4C" w14:textId="35F66E0F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Apresente os Alvarás e Licenças (Licença Ambiental, Corpo de Bombeiro, Sanitário...) obtidos para o funcionamento da empresa.</w:t>
      </w:r>
    </w:p>
    <w:p w14:paraId="20504F2E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</w:p>
    <w:p w14:paraId="43FA5CF2" w14:textId="77777777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  <w:bookmarkStart w:id="1" w:name="_Toc367283210"/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Estrutura Administrativa e Organograma:</w:t>
      </w:r>
    </w:p>
    <w:p w14:paraId="76CC8375" w14:textId="7F2842CF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Apresente o tipo de administração, número de colaboradores atuais e projetados, programa de treinamento e formação, sistema de controles internos, programas de qualidade, participação nas organizações setoriais a que pertence e eventos.</w:t>
      </w:r>
    </w:p>
    <w:p w14:paraId="1EDC0DA7" w14:textId="77777777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bookmarkEnd w:id="1"/>
    <w:p w14:paraId="7B0473BD" w14:textId="77777777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Experiência dos Sócios e Administradores:</w:t>
      </w:r>
    </w:p>
    <w:p w14:paraId="74D92313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Descreva a formação, cursos e experiência dos gestores da empresa.</w:t>
      </w:r>
    </w:p>
    <w:p w14:paraId="49239533" w14:textId="77777777" w:rsidR="000D3193" w:rsidRDefault="000D3193" w:rsidP="000D3193">
      <w:pPr>
        <w:pStyle w:val="PargrafodaLista"/>
        <w:keepNext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caps/>
          <w:vanish/>
          <w:color w:val="808080" w:themeColor="background1" w:themeShade="80"/>
          <w:sz w:val="20"/>
          <w:szCs w:val="20"/>
          <w:lang w:eastAsia="pt-BR"/>
        </w:rPr>
      </w:pPr>
      <w:bookmarkStart w:id="2" w:name="_Toc367273583"/>
      <w:bookmarkStart w:id="3" w:name="_Toc367274269"/>
      <w:bookmarkStart w:id="4" w:name="_Toc367275109"/>
      <w:bookmarkStart w:id="5" w:name="_Toc367283202"/>
      <w:bookmarkEnd w:id="2"/>
      <w:bookmarkEnd w:id="3"/>
      <w:bookmarkEnd w:id="4"/>
      <w:bookmarkEnd w:id="5"/>
    </w:p>
    <w:p w14:paraId="751FA4C2" w14:textId="77777777" w:rsidR="000D3193" w:rsidRDefault="000D3193" w:rsidP="000D3193">
      <w:pPr>
        <w:pStyle w:val="PargrafodaLista"/>
        <w:keepNext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caps/>
          <w:vanish/>
          <w:color w:val="808080" w:themeColor="background1" w:themeShade="80"/>
          <w:sz w:val="20"/>
          <w:szCs w:val="20"/>
          <w:lang w:eastAsia="pt-BR"/>
        </w:rPr>
      </w:pPr>
      <w:bookmarkStart w:id="6" w:name="_Toc367273584"/>
      <w:bookmarkStart w:id="7" w:name="_Toc367274270"/>
      <w:bookmarkStart w:id="8" w:name="_Toc367275110"/>
      <w:bookmarkStart w:id="9" w:name="_Toc367283203"/>
      <w:bookmarkEnd w:id="6"/>
      <w:bookmarkEnd w:id="7"/>
      <w:bookmarkEnd w:id="8"/>
      <w:bookmarkEnd w:id="9"/>
    </w:p>
    <w:p w14:paraId="5A00A182" w14:textId="77777777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40DBF4" w14:textId="77777777" w:rsidR="000D3193" w:rsidRDefault="000D3193" w:rsidP="000D3193">
      <w:pPr>
        <w:keepNext/>
        <w:tabs>
          <w:tab w:val="left" w:pos="4215"/>
        </w:tabs>
        <w:spacing w:line="36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0" w:name="_Toc367283215"/>
      <w:r>
        <w:rPr>
          <w:rFonts w:ascii="Arial" w:eastAsia="Times New Roman" w:hAnsi="Arial" w:cs="Arial"/>
          <w:b/>
          <w:color w:val="000000"/>
          <w:sz w:val="24"/>
          <w:szCs w:val="24"/>
        </w:rPr>
        <w:t>SITUAÇÃO ECONÔMICO-FINANCEIRA</w:t>
      </w:r>
      <w:bookmarkEnd w:id="10"/>
    </w:p>
    <w:p w14:paraId="044316C8" w14:textId="77777777" w:rsidR="000D3193" w:rsidRDefault="000D3193" w:rsidP="000D3193">
      <w:pPr>
        <w:keepNext/>
        <w:tabs>
          <w:tab w:val="left" w:pos="4215"/>
        </w:tabs>
        <w:spacing w:line="360" w:lineRule="auto"/>
        <w:jc w:val="both"/>
        <w:outlineLvl w:val="1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Caso você seja Microempreendedor Individual (MEI), apresente a Declaração Anual do Simples Nacional (DASN-SIMEI). </w:t>
      </w:r>
    </w:p>
    <w:p w14:paraId="1CCDA2CB" w14:textId="77777777" w:rsidR="000D3193" w:rsidRDefault="000D3193" w:rsidP="000D3193">
      <w:pPr>
        <w:keepNext/>
        <w:tabs>
          <w:tab w:val="left" w:pos="4215"/>
        </w:tabs>
        <w:spacing w:line="360" w:lineRule="auto"/>
        <w:jc w:val="both"/>
        <w:outlineLvl w:val="1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Se você não for MEI, apresente as três últimas demonstrações contábeis e o balancete mais recente, com defasagem máxima de 90 dias, autenticados na forma legal - SPED/JUCEES, juntamente com a cópia devidamente registrada na JUCEES da última alteração do contrato ou estatuto social. </w:t>
      </w:r>
    </w:p>
    <w:p w14:paraId="17EAF8B3" w14:textId="050E51FF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</w:p>
    <w:p w14:paraId="2C53B249" w14:textId="77777777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  <w:bookmarkStart w:id="11" w:name="_Toc367283216"/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 xml:space="preserve">Autorização para consulta </w:t>
      </w:r>
      <w:bookmarkEnd w:id="11"/>
      <w:r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ao SCR:</w:t>
      </w:r>
    </w:p>
    <w:p w14:paraId="21EB6A65" w14:textId="67672BF9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Clique duas vezes sobre o formulário em anexo, imprima, assine e envie para o e-mail de sua agência de relacionamento. Essa autorização nos permitirá consultar seu endividamento junto ao Sistema Financeiro Nacional. Alternativamente, você poderá nos enviar o </w:t>
      </w:r>
      <w:proofErr w:type="spellStart"/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Registrato</w:t>
      </w:r>
      <w:proofErr w:type="spellEnd"/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- Extrato do Registro de Informações no Banco Central, que pode ser obtido por meio de seu internet banking. </w:t>
      </w:r>
    </w:p>
    <w:p w14:paraId="0B6118EB" w14:textId="77777777" w:rsidR="005D11BC" w:rsidRDefault="005D11BC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70598A9" w14:textId="77777777" w:rsidR="005D11BC" w:rsidRDefault="005D11BC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F5D704B" w14:textId="55E49917" w:rsidR="000D3193" w:rsidRDefault="000D3193" w:rsidP="005D11BC">
      <w:pPr>
        <w:keepNext/>
        <w:tabs>
          <w:tab w:val="left" w:pos="851"/>
        </w:tabs>
        <w:spacing w:line="360" w:lineRule="auto"/>
        <w:jc w:val="center"/>
        <w:outlineLvl w:val="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object w:dxaOrig="1530" w:dyaOrig="1005" w14:anchorId="18E3F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13" o:title=""/>
          </v:shape>
          <o:OLEObject Type="Embed" ProgID="AcroExch.Document.11" ShapeID="_x0000_i1025" DrawAspect="Icon" ObjectID="_1648478085" r:id="rId14"/>
        </w:object>
      </w:r>
    </w:p>
    <w:p w14:paraId="1EA9D1A7" w14:textId="114E304D" w:rsidR="000D3193" w:rsidRDefault="000D3193" w:rsidP="000D3193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73DCB66D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754F6DBA" w14:textId="4AC8CAEA" w:rsidR="000D3193" w:rsidRDefault="000D3193" w:rsidP="000D3193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03317BC6" w14:textId="739FAB62" w:rsidR="000D3193" w:rsidRDefault="000D3193" w:rsidP="000D3193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1C661082" w14:textId="49FDC4A5" w:rsidR="000D3193" w:rsidRDefault="000D3193" w:rsidP="000D3193">
      <w:pPr>
        <w:keepNext/>
        <w:tabs>
          <w:tab w:val="left" w:pos="851"/>
        </w:tabs>
        <w:spacing w:line="360" w:lineRule="auto"/>
        <w:jc w:val="both"/>
        <w:outlineLvl w:val="1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bookmarkStart w:id="12" w:name="_Toc367283219"/>
      <w:r>
        <w:rPr>
          <w:rFonts w:ascii="Arial" w:eastAsia="Times New Roman" w:hAnsi="Arial" w:cs="Arial"/>
          <w:b/>
          <w:bCs/>
          <w:caps/>
          <w:sz w:val="24"/>
          <w:szCs w:val="20"/>
        </w:rPr>
        <w:t>PROJETO</w:t>
      </w:r>
      <w:bookmarkEnd w:id="12"/>
      <w:r>
        <w:rPr>
          <w:rFonts w:ascii="Arial" w:eastAsia="Times New Roman" w:hAnsi="Arial" w:cs="Arial"/>
          <w:b/>
          <w:bCs/>
          <w:caps/>
          <w:sz w:val="24"/>
          <w:szCs w:val="20"/>
        </w:rPr>
        <w:t xml:space="preserve"> PROPOSTO</w:t>
      </w:r>
    </w:p>
    <w:p w14:paraId="1293F9D6" w14:textId="77777777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1E45079" w14:textId="77777777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Objetivo:</w:t>
      </w:r>
    </w:p>
    <w:p w14:paraId="3EF0019B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eastAsia="en-US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  <w:lang w:eastAsia="en-US"/>
        </w:rPr>
        <w:t>Descreva o objetivo do projeto e os efeitos buscados (aumento do volume de vendas; aumento volume de estocagem; aumento no financiamento a clientes, etc.).</w:t>
      </w:r>
    </w:p>
    <w:p w14:paraId="187A745F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CCF2AEB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do Capital de Giro Pretendido:</w:t>
      </w:r>
    </w:p>
    <w:p w14:paraId="22AE3B03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11A9A11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0"/>
        </w:rPr>
      </w:pPr>
      <w:bookmarkStart w:id="13" w:name="_Toc367283229"/>
      <w:r>
        <w:rPr>
          <w:rFonts w:ascii="Arial" w:eastAsia="Times New Roman" w:hAnsi="Arial" w:cs="Arial"/>
          <w:b/>
          <w:color w:val="000000"/>
          <w:sz w:val="24"/>
          <w:szCs w:val="20"/>
        </w:rPr>
        <w:t>ASPECTOS DE MERCADO</w:t>
      </w:r>
      <w:bookmarkEnd w:id="13"/>
    </w:p>
    <w:p w14:paraId="44952597" w14:textId="77777777" w:rsidR="000D3193" w:rsidRDefault="000D3193" w:rsidP="000D3193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i/>
          <w:color w:val="808080" w:themeColor="background1" w:themeShade="80"/>
          <w:sz w:val="20"/>
          <w:szCs w:val="20"/>
        </w:rPr>
      </w:pPr>
      <w:bookmarkStart w:id="14" w:name="_Toc367283242"/>
      <w:bookmarkStart w:id="15" w:name="_Toc367283256"/>
      <w:r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Faça uma breve descrição sobre os clientes, o </w:t>
      </w:r>
      <w:bookmarkEnd w:id="14"/>
      <w:r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mercado e uma sucinta análise concorrencial.</w:t>
      </w:r>
    </w:p>
    <w:p w14:paraId="28CFDA2A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48F13B99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69883B37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0"/>
        </w:rPr>
      </w:pPr>
      <w:r>
        <w:rPr>
          <w:rFonts w:ascii="Arial" w:eastAsia="Times New Roman" w:hAnsi="Arial" w:cs="Arial"/>
          <w:b/>
          <w:bCs/>
          <w:caps/>
          <w:sz w:val="24"/>
          <w:szCs w:val="20"/>
        </w:rPr>
        <w:t>GARANTIAS</w:t>
      </w:r>
      <w:bookmarkEnd w:id="15"/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5336"/>
        <w:gridCol w:w="2693"/>
      </w:tblGrid>
      <w:tr w:rsidR="000D3193" w14:paraId="0E72B8B1" w14:textId="77777777" w:rsidTr="000D3193">
        <w:trPr>
          <w:trHeight w:val="3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496A2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Garantias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37CAD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Reais (Imóveis, outros...)</w:t>
            </w:r>
          </w:p>
        </w:tc>
      </w:tr>
      <w:tr w:rsidR="000D3193" w14:paraId="50D33358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087C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66101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Descrição Sucinta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422AE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Valor Declarado (R$)</w:t>
            </w:r>
          </w:p>
        </w:tc>
      </w:tr>
      <w:tr w:rsidR="000D3193" w14:paraId="6F4A4943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9168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8825D6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206187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D3193" w14:paraId="3438C0AA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8BA6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9F1FF9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9A3D91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D3193" w14:paraId="7FCA8758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FD33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552CEC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A937B3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D3193" w14:paraId="54E1FAEF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3973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3BBA1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Pessoais (Avalistas, cônjuges/companheiros) ou de empresas coligadas</w:t>
            </w:r>
          </w:p>
        </w:tc>
      </w:tr>
      <w:tr w:rsidR="000D3193" w14:paraId="2268AC24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8EF1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CCB7E0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6DDD3" w14:textId="77777777" w:rsidR="000D3193" w:rsidRDefault="000D31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CPF/CNPJ</w:t>
            </w:r>
          </w:p>
        </w:tc>
      </w:tr>
      <w:tr w:rsidR="000D3193" w14:paraId="3B643467" w14:textId="77777777" w:rsidTr="000D31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954E" w14:textId="77777777" w:rsidR="000D3193" w:rsidRDefault="000D319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8C9BF7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482947" w14:textId="77777777" w:rsidR="000D3193" w:rsidRDefault="000D31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0E3B2252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14:paraId="0DA06189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Observações: </w:t>
      </w:r>
    </w:p>
    <w:p w14:paraId="5CCA6BA8" w14:textId="77777777" w:rsidR="000D3193" w:rsidRDefault="000D3193" w:rsidP="000D3193">
      <w:pPr>
        <w:pStyle w:val="PargrafodaLista"/>
        <w:keepNext/>
        <w:numPr>
          <w:ilvl w:val="0"/>
          <w:numId w:val="7"/>
        </w:numPr>
        <w:tabs>
          <w:tab w:val="left" w:pos="567"/>
        </w:tabs>
        <w:spacing w:after="0" w:line="360" w:lineRule="auto"/>
        <w:ind w:left="284" w:hanging="284"/>
        <w:jc w:val="both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 o avalista for casado sob o regime da comunhão parcial de bens, os dados acima deverão ser informados também para os cônjuges. Se o avalista for empresa, informar: Razão Social, CNPJ, endereço. </w:t>
      </w:r>
    </w:p>
    <w:p w14:paraId="5C90F049" w14:textId="77777777" w:rsidR="000D3193" w:rsidRDefault="000D3193" w:rsidP="000D3193">
      <w:pPr>
        <w:pStyle w:val="PargrafodaLista"/>
        <w:keepNext/>
        <w:numPr>
          <w:ilvl w:val="0"/>
          <w:numId w:val="7"/>
        </w:numPr>
        <w:tabs>
          <w:tab w:val="left" w:pos="567"/>
        </w:tabs>
        <w:spacing w:after="0" w:line="360" w:lineRule="auto"/>
        <w:ind w:left="284" w:hanging="284"/>
        <w:jc w:val="both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Certidão de Inteiro Teor da Matrícula com Negativa de Ônus - com defasagem máxima de 90 dias.</w:t>
      </w:r>
    </w:p>
    <w:p w14:paraId="3F5EFBB5" w14:textId="77777777" w:rsidR="000D3193" w:rsidRDefault="000D3193" w:rsidP="000D3193">
      <w:pPr>
        <w:pStyle w:val="PargrafodaLista"/>
        <w:keepNext/>
        <w:numPr>
          <w:ilvl w:val="0"/>
          <w:numId w:val="7"/>
        </w:numPr>
        <w:tabs>
          <w:tab w:val="left" w:pos="567"/>
        </w:tabs>
        <w:spacing w:after="0" w:line="360" w:lineRule="auto"/>
        <w:ind w:left="284" w:hanging="284"/>
        <w:jc w:val="both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Nº de registro no INCRA (CCIR), se imóvel rural.</w:t>
      </w:r>
    </w:p>
    <w:p w14:paraId="39EB2AC4" w14:textId="77777777" w:rsidR="000D3193" w:rsidRDefault="000D3193" w:rsidP="000D3193">
      <w:pPr>
        <w:pStyle w:val="PargrafodaLista"/>
        <w:keepNext/>
        <w:numPr>
          <w:ilvl w:val="0"/>
          <w:numId w:val="7"/>
        </w:numPr>
        <w:tabs>
          <w:tab w:val="left" w:pos="567"/>
        </w:tabs>
        <w:spacing w:after="0" w:line="360" w:lineRule="auto"/>
        <w:ind w:left="284" w:hanging="284"/>
        <w:jc w:val="both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Poderão ser solicitados os cadastros das pessoas jurídicas nas quais a proponente e os sócios tenham participação direta.</w:t>
      </w:r>
    </w:p>
    <w:p w14:paraId="0DD47D25" w14:textId="77777777" w:rsidR="000D3193" w:rsidRDefault="000D3193" w:rsidP="000D3193">
      <w:pPr>
        <w:keepNext/>
        <w:tabs>
          <w:tab w:val="left" w:pos="567"/>
        </w:tabs>
        <w:spacing w:line="36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</w:p>
    <w:p w14:paraId="2BD1A30C" w14:textId="77777777" w:rsidR="000D3193" w:rsidRDefault="000D3193" w:rsidP="000D3193">
      <w:pPr>
        <w:pStyle w:val="PargrafodaLista"/>
        <w:keepNext/>
        <w:tabs>
          <w:tab w:val="left" w:pos="567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</w:p>
    <w:p w14:paraId="2468DC73" w14:textId="77777777" w:rsidR="000D3193" w:rsidRDefault="000D3193" w:rsidP="000D3193">
      <w:pPr>
        <w:tabs>
          <w:tab w:val="left" w:pos="0"/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Declaramos, sob as penas da Lei, que todas as informações constantes desta proposta são a expressão da verdade e por elas nos responsabilizamos.</w:t>
      </w:r>
    </w:p>
    <w:p w14:paraId="65DE007E" w14:textId="77777777" w:rsidR="000D3193" w:rsidRDefault="000D3193" w:rsidP="000D31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C5BE03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da Empresa:</w:t>
      </w:r>
    </w:p>
    <w:p w14:paraId="0D174392" w14:textId="77777777" w:rsidR="000D3193" w:rsidRDefault="000D3193" w:rsidP="000D31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8800A5" w14:textId="77777777" w:rsidR="000D3193" w:rsidRDefault="000D3193" w:rsidP="000D3193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Local: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Data:</w:t>
      </w:r>
    </w:p>
    <w:p w14:paraId="0C8D9429" w14:textId="77777777" w:rsidR="00053197" w:rsidRDefault="00053197" w:rsidP="000D3193">
      <w:pPr>
        <w:keepNext/>
        <w:spacing w:line="360" w:lineRule="auto"/>
        <w:jc w:val="center"/>
        <w:outlineLvl w:val="1"/>
      </w:pPr>
    </w:p>
    <w:sectPr w:rsidR="00053197" w:rsidSect="001D345F">
      <w:headerReference w:type="default" r:id="rId15"/>
      <w:footerReference w:type="default" r:id="rId16"/>
      <w:pgSz w:w="11906" w:h="16838"/>
      <w:pgMar w:top="1701" w:right="1134" w:bottom="1134" w:left="1134" w:header="709" w:footer="4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D9D5" w14:textId="77777777" w:rsidR="00FA6E22" w:rsidRDefault="00FA6E22" w:rsidP="00053197">
      <w:r>
        <w:separator/>
      </w:r>
    </w:p>
  </w:endnote>
  <w:endnote w:type="continuationSeparator" w:id="0">
    <w:p w14:paraId="6D69B721" w14:textId="77777777" w:rsidR="00FA6E22" w:rsidRDefault="00FA6E22" w:rsidP="000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8A5D" w14:textId="31521A73" w:rsidR="00986C39" w:rsidRDefault="005D11BC">
    <w:pPr>
      <w:pStyle w:val="Rodap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F5D8697" wp14:editId="2A5AA081">
          <wp:simplePos x="0" y="0"/>
          <wp:positionH relativeFrom="margin">
            <wp:posOffset>0</wp:posOffset>
          </wp:positionH>
          <wp:positionV relativeFrom="margin">
            <wp:posOffset>8857615</wp:posOffset>
          </wp:positionV>
          <wp:extent cx="5838825" cy="705485"/>
          <wp:effectExtent l="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FDDE9" w14:textId="559E3488" w:rsidR="00986C39" w:rsidRDefault="00986C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224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7D81B0" w14:textId="530086B6" w:rsidR="00986C39" w:rsidRPr="000A469D" w:rsidRDefault="005D11BC">
        <w:pPr>
          <w:pStyle w:val="Rodap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C327E56" wp14:editId="168B5B0B">
              <wp:simplePos x="0" y="0"/>
              <wp:positionH relativeFrom="margin">
                <wp:posOffset>-76200</wp:posOffset>
              </wp:positionH>
              <wp:positionV relativeFrom="margin">
                <wp:posOffset>8931910</wp:posOffset>
              </wp:positionV>
              <wp:extent cx="5838825" cy="705485"/>
              <wp:effectExtent l="0" t="0" r="9525" b="0"/>
              <wp:wrapSquare wrapText="bothSides"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86C39" w:rsidRPr="000A469D">
          <w:rPr>
            <w:rFonts w:ascii="Arial" w:hAnsi="Arial" w:cs="Arial"/>
          </w:rPr>
          <w:fldChar w:fldCharType="begin"/>
        </w:r>
        <w:r w:rsidR="00986C39" w:rsidRPr="000A469D">
          <w:rPr>
            <w:rFonts w:ascii="Arial" w:hAnsi="Arial" w:cs="Arial"/>
          </w:rPr>
          <w:instrText>PAGE   \* MERGEFORMAT</w:instrText>
        </w:r>
        <w:r w:rsidR="00986C39" w:rsidRPr="000A469D">
          <w:rPr>
            <w:rFonts w:ascii="Arial" w:hAnsi="Arial" w:cs="Arial"/>
          </w:rPr>
          <w:fldChar w:fldCharType="separate"/>
        </w:r>
        <w:r w:rsidR="008D7B49">
          <w:rPr>
            <w:rFonts w:ascii="Arial" w:hAnsi="Arial" w:cs="Arial"/>
            <w:noProof/>
          </w:rPr>
          <w:t>2</w:t>
        </w:r>
        <w:r w:rsidR="00986C39" w:rsidRPr="000A469D">
          <w:rPr>
            <w:rFonts w:ascii="Arial" w:hAnsi="Arial" w:cs="Arial"/>
          </w:rPr>
          <w:fldChar w:fldCharType="end"/>
        </w:r>
      </w:p>
    </w:sdtContent>
  </w:sdt>
  <w:p w14:paraId="79E51487" w14:textId="25413E52" w:rsidR="00986C39" w:rsidRDefault="00986C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C8949" w14:textId="77777777" w:rsidR="00FA6E22" w:rsidRDefault="00FA6E22" w:rsidP="00053197">
      <w:r>
        <w:separator/>
      </w:r>
    </w:p>
  </w:footnote>
  <w:footnote w:type="continuationSeparator" w:id="0">
    <w:p w14:paraId="29AEC2F9" w14:textId="77777777" w:rsidR="00FA6E22" w:rsidRDefault="00FA6E22" w:rsidP="0005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A237" w14:textId="1218362F" w:rsidR="00282467" w:rsidRDefault="005D11BC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5BF67" wp14:editId="5E7A3292">
          <wp:simplePos x="0" y="0"/>
          <wp:positionH relativeFrom="margin">
            <wp:posOffset>4424045</wp:posOffset>
          </wp:positionH>
          <wp:positionV relativeFrom="paragraph">
            <wp:posOffset>-215265</wp:posOffset>
          </wp:positionV>
          <wp:extent cx="1701209" cy="753393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209" cy="75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8694435" wp14:editId="086C78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8000" cy="354316"/>
          <wp:effectExtent l="0" t="0" r="0" b="8255"/>
          <wp:wrapNone/>
          <wp:docPr id="5" name="Imagem 5" descr="C:\Users\Wagner.00825\AppData\Local\Microsoft\Windows\INetCache\Content.Word\Bandes Tons de 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gner.00825\AppData\Local\Microsoft\Windows\INetCache\Content.Word\Bandes Tons de Cinz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5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FB96" w14:textId="015282B6" w:rsidR="00986C39" w:rsidRDefault="005D11BC" w:rsidP="00996C75">
    <w:pPr>
      <w:pStyle w:val="Cabealho"/>
      <w:tabs>
        <w:tab w:val="clear" w:pos="4252"/>
        <w:tab w:val="clear" w:pos="8504"/>
        <w:tab w:val="left" w:pos="8941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4FB88E8" wp14:editId="7EFEA1DF">
          <wp:simplePos x="0" y="0"/>
          <wp:positionH relativeFrom="margin">
            <wp:posOffset>4423410</wp:posOffset>
          </wp:positionH>
          <wp:positionV relativeFrom="paragraph">
            <wp:posOffset>-173990</wp:posOffset>
          </wp:positionV>
          <wp:extent cx="1701209" cy="753393"/>
          <wp:effectExtent l="0" t="0" r="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209" cy="75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C39">
      <w:rPr>
        <w:noProof/>
      </w:rPr>
      <w:drawing>
        <wp:anchor distT="0" distB="0" distL="114300" distR="114300" simplePos="0" relativeHeight="251658240" behindDoc="0" locked="0" layoutInCell="1" allowOverlap="1" wp14:anchorId="026C311E" wp14:editId="2A7644EB">
          <wp:simplePos x="0" y="0"/>
          <wp:positionH relativeFrom="column">
            <wp:posOffset>2924</wp:posOffset>
          </wp:positionH>
          <wp:positionV relativeFrom="paragraph">
            <wp:posOffset>-3648</wp:posOffset>
          </wp:positionV>
          <wp:extent cx="1188000" cy="354316"/>
          <wp:effectExtent l="0" t="0" r="0" b="8255"/>
          <wp:wrapNone/>
          <wp:docPr id="1" name="Imagem 1" descr="C:\Users\Wagner.00825\AppData\Local\Microsoft\Windows\INetCache\Content.Word\Bandes Tons de 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gner.00825\AppData\Local\Microsoft\Windows\INetCache\Content.Word\Bandes Tons de Cinz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5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8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4C0B"/>
    <w:multiLevelType w:val="hybridMultilevel"/>
    <w:tmpl w:val="86CCE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468"/>
    <w:multiLevelType w:val="multilevel"/>
    <w:tmpl w:val="3324490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9C4B73"/>
    <w:multiLevelType w:val="hybridMultilevel"/>
    <w:tmpl w:val="7DF0D2DC"/>
    <w:lvl w:ilvl="0" w:tplc="55680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E23F6"/>
    <w:multiLevelType w:val="hybridMultilevel"/>
    <w:tmpl w:val="86CCE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585E"/>
    <w:multiLevelType w:val="multilevel"/>
    <w:tmpl w:val="E4FC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7"/>
    <w:rsid w:val="0001166E"/>
    <w:rsid w:val="000121CF"/>
    <w:rsid w:val="00041C11"/>
    <w:rsid w:val="00053197"/>
    <w:rsid w:val="000A469D"/>
    <w:rsid w:val="000D3193"/>
    <w:rsid w:val="000F244F"/>
    <w:rsid w:val="000F461C"/>
    <w:rsid w:val="001818B0"/>
    <w:rsid w:val="001C6889"/>
    <w:rsid w:val="001D345F"/>
    <w:rsid w:val="0021388C"/>
    <w:rsid w:val="00223787"/>
    <w:rsid w:val="00241C00"/>
    <w:rsid w:val="00282467"/>
    <w:rsid w:val="002A7E35"/>
    <w:rsid w:val="00321E59"/>
    <w:rsid w:val="00346CF7"/>
    <w:rsid w:val="00357BC9"/>
    <w:rsid w:val="0038041D"/>
    <w:rsid w:val="00383F17"/>
    <w:rsid w:val="003A5D8F"/>
    <w:rsid w:val="003C7CFE"/>
    <w:rsid w:val="00416FB4"/>
    <w:rsid w:val="00532797"/>
    <w:rsid w:val="00543366"/>
    <w:rsid w:val="00583688"/>
    <w:rsid w:val="005836BA"/>
    <w:rsid w:val="005A72D0"/>
    <w:rsid w:val="005C6CCC"/>
    <w:rsid w:val="005D11BC"/>
    <w:rsid w:val="00667C98"/>
    <w:rsid w:val="00673C55"/>
    <w:rsid w:val="00776A87"/>
    <w:rsid w:val="007A1A79"/>
    <w:rsid w:val="007D0969"/>
    <w:rsid w:val="007D712B"/>
    <w:rsid w:val="007E59FF"/>
    <w:rsid w:val="007F31F1"/>
    <w:rsid w:val="00876B39"/>
    <w:rsid w:val="008D7B49"/>
    <w:rsid w:val="00935CB0"/>
    <w:rsid w:val="00957970"/>
    <w:rsid w:val="0097318A"/>
    <w:rsid w:val="00982501"/>
    <w:rsid w:val="00986C39"/>
    <w:rsid w:val="0099427A"/>
    <w:rsid w:val="00996C75"/>
    <w:rsid w:val="009C1FE6"/>
    <w:rsid w:val="00A06080"/>
    <w:rsid w:val="00A609EC"/>
    <w:rsid w:val="00A61B31"/>
    <w:rsid w:val="00AF679B"/>
    <w:rsid w:val="00B36B6B"/>
    <w:rsid w:val="00B41238"/>
    <w:rsid w:val="00B51C66"/>
    <w:rsid w:val="00B80859"/>
    <w:rsid w:val="00B83C1B"/>
    <w:rsid w:val="00BF6CFD"/>
    <w:rsid w:val="00C34E8A"/>
    <w:rsid w:val="00C37703"/>
    <w:rsid w:val="00C90070"/>
    <w:rsid w:val="00CE75E4"/>
    <w:rsid w:val="00D90291"/>
    <w:rsid w:val="00DE5ECC"/>
    <w:rsid w:val="00DF0554"/>
    <w:rsid w:val="00E90190"/>
    <w:rsid w:val="00E97B42"/>
    <w:rsid w:val="00EC5FD2"/>
    <w:rsid w:val="00EF18EC"/>
    <w:rsid w:val="00F67A94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8079"/>
  <w15:docId w15:val="{B17573F7-3F60-4E50-89AC-2A766A7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97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19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197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197"/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5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54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041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8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A7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E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E35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E35"/>
    <w:rPr>
      <w:rFonts w:ascii="Calibri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ial@banestes.com.br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neste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des.com.br" TargetMode="Externa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José Inácio Júnior</dc:creator>
  <cp:lastModifiedBy>Danilo Simoes Cunha</cp:lastModifiedBy>
  <cp:revision>9</cp:revision>
  <cp:lastPrinted>2020-02-06T14:59:00Z</cp:lastPrinted>
  <dcterms:created xsi:type="dcterms:W3CDTF">2020-03-20T15:22:00Z</dcterms:created>
  <dcterms:modified xsi:type="dcterms:W3CDTF">2020-04-15T20:48:00Z</dcterms:modified>
</cp:coreProperties>
</file>